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A42B2">
      <w:pPr>
        <w:widowControl w:val="0"/>
        <w:spacing w:before="156" w:beforeLines="50" w:after="156" w:afterLines="50"/>
        <w:jc w:val="center"/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</w:pPr>
    </w:p>
    <w:p w14:paraId="748EBE13">
      <w:pPr>
        <w:widowControl w:val="0"/>
        <w:spacing w:before="156" w:beforeLines="50" w:after="156" w:afterLines="50"/>
        <w:jc w:val="center"/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</w:pPr>
    </w:p>
    <w:p w14:paraId="2615E86D">
      <w:pPr>
        <w:widowControl w:val="0"/>
        <w:spacing w:before="156" w:beforeLines="50" w:after="156" w:afterLines="50"/>
        <w:jc w:val="center"/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</w:pPr>
    </w:p>
    <w:p w14:paraId="02B2CFFD">
      <w:pPr>
        <w:widowControl w:val="0"/>
        <w:spacing w:before="156" w:beforeLines="50" w:after="156" w:afterLines="50"/>
        <w:jc w:val="center"/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</w:pPr>
    </w:p>
    <w:p w14:paraId="160EE2BC">
      <w:pPr>
        <w:widowControl w:val="0"/>
        <w:spacing w:before="156" w:beforeLines="50" w:after="156" w:afterLines="50"/>
        <w:jc w:val="center"/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</w:pPr>
      <w:r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  <w:t>中国环境保护产业协会团体标准</w:t>
      </w:r>
    </w:p>
    <w:p w14:paraId="467F1E44">
      <w:pPr>
        <w:widowControl w:val="0"/>
        <w:spacing w:before="156" w:beforeLines="50" w:after="156" w:afterLines="50"/>
        <w:jc w:val="center"/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</w:pPr>
      <w:r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  <w:t>制修订项目申报书</w:t>
      </w:r>
    </w:p>
    <w:p w14:paraId="78721AF7">
      <w:pPr>
        <w:widowControl w:val="0"/>
        <w:spacing w:before="156" w:beforeLines="50" w:after="156" w:afterLines="50"/>
        <w:jc w:val="center"/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</w:pPr>
    </w:p>
    <w:p w14:paraId="5FC91167">
      <w:pPr>
        <w:widowControl w:val="0"/>
        <w:spacing w:before="156" w:beforeLines="50" w:after="156" w:afterLines="50"/>
        <w:jc w:val="center"/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</w:pPr>
    </w:p>
    <w:p w14:paraId="11268B33">
      <w:pPr>
        <w:widowControl w:val="0"/>
        <w:spacing w:before="156" w:beforeLines="50" w:after="156" w:afterLines="50"/>
        <w:jc w:val="center"/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</w:pPr>
    </w:p>
    <w:p w14:paraId="3D00C334">
      <w:pPr>
        <w:widowControl w:val="0"/>
        <w:spacing w:before="156" w:beforeLines="50" w:after="156" w:afterLines="50"/>
        <w:jc w:val="center"/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</w:pPr>
    </w:p>
    <w:p w14:paraId="437C8098">
      <w:pPr>
        <w:widowControl w:val="0"/>
        <w:spacing w:before="156" w:beforeLines="50" w:after="156" w:afterLines="50"/>
        <w:jc w:val="center"/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</w:pPr>
    </w:p>
    <w:p w14:paraId="19D53BDE">
      <w:pPr>
        <w:widowControl w:val="0"/>
        <w:spacing w:before="156" w:beforeLines="50" w:after="156" w:afterLines="50"/>
        <w:jc w:val="center"/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</w:pPr>
    </w:p>
    <w:p w14:paraId="11B796FB">
      <w:pPr>
        <w:widowControl w:val="0"/>
        <w:spacing w:before="156" w:beforeLines="50" w:after="156" w:afterLines="50"/>
        <w:jc w:val="center"/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</w:pPr>
    </w:p>
    <w:p w14:paraId="5CFF4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720" w:firstLineChars="200"/>
        <w:jc w:val="left"/>
        <w:textAlignment w:val="auto"/>
        <w:rPr>
          <w:rFonts w:hint="default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</w:pPr>
      <w:r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  <w:t xml:space="preserve">标准名称：             </w:t>
      </w:r>
    </w:p>
    <w:p w14:paraId="3B0F1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720" w:firstLineChars="200"/>
        <w:jc w:val="left"/>
        <w:textAlignment w:val="auto"/>
        <w:rPr>
          <w:rFonts w:hint="default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</w:pPr>
      <w:r>
        <w:rPr>
          <w:rFonts w:hint="eastAsia" w:ascii="汉仪中黑简" w:eastAsia="汉仪中黑简" w:cs="Times New Roman"/>
          <w:kern w:val="2"/>
          <w:sz w:val="36"/>
          <w:szCs w:val="24"/>
          <w:lang w:val="en-US" w:eastAsia="zh-CN" w:bidi="ar-SA"/>
        </w:rPr>
        <w:t>申请</w:t>
      </w:r>
      <w:r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  <w:t xml:space="preserve">单位：              </w:t>
      </w:r>
      <w:bookmarkStart w:id="0" w:name="_GoBack"/>
      <w:bookmarkEnd w:id="0"/>
    </w:p>
    <w:p w14:paraId="49BEA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720" w:firstLineChars="200"/>
        <w:jc w:val="left"/>
        <w:textAlignment w:val="auto"/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</w:pPr>
      <w:r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  <w:t xml:space="preserve">提出日期：        </w:t>
      </w:r>
    </w:p>
    <w:p w14:paraId="46E7D433">
      <w:pPr>
        <w:widowControl w:val="0"/>
        <w:spacing w:before="0" w:beforeLines="-2147483648" w:after="0" w:afterLines="-2147483648"/>
        <w:jc w:val="left"/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</w:pPr>
      <w:r>
        <w:rPr>
          <w:rFonts w:hint="eastAsia" w:ascii="汉仪中黑简" w:hAnsi="Times New Roman" w:eastAsia="汉仪中黑简" w:cs="Times New Roman"/>
          <w:kern w:val="2"/>
          <w:sz w:val="36"/>
          <w:szCs w:val="24"/>
          <w:lang w:val="en-US" w:eastAsia="zh-CN" w:bidi="ar-SA"/>
        </w:rPr>
        <w:br w:type="page"/>
      </w:r>
    </w:p>
    <w:p w14:paraId="50BB9DA0">
      <w:pPr>
        <w:pStyle w:val="2"/>
        <w:numPr>
          <w:ilvl w:val="0"/>
          <w:numId w:val="1"/>
        </w:numPr>
        <w:tabs>
          <w:tab w:val="left" w:pos="841"/>
        </w:tabs>
        <w:topLinePunct w:val="0"/>
        <w:ind w:left="0" w:leftChars="0" w:firstLine="482" w:firstLineChars="200"/>
        <w:rPr>
          <w:b/>
        </w:rPr>
      </w:pPr>
      <w:r>
        <w:t>基本信息</w:t>
      </w:r>
    </w:p>
    <w:tbl>
      <w:tblPr>
        <w:tblStyle w:val="1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856"/>
        <w:gridCol w:w="2137"/>
        <w:gridCol w:w="2512"/>
      </w:tblGrid>
      <w:tr w14:paraId="3918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pct"/>
            <w:vAlign w:val="center"/>
          </w:tcPr>
          <w:p w14:paraId="59CBB86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817" w:type="pct"/>
            <w:gridSpan w:val="3"/>
            <w:vAlign w:val="center"/>
          </w:tcPr>
          <w:p w14:paraId="5C314A41">
            <w:pPr>
              <w:snapToGrid w:val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05F8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pct"/>
            <w:vAlign w:val="center"/>
          </w:tcPr>
          <w:p w14:paraId="78FF973C">
            <w:pPr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□制定</w:t>
            </w:r>
          </w:p>
        </w:tc>
        <w:tc>
          <w:tcPr>
            <w:tcW w:w="3817" w:type="pct"/>
            <w:gridSpan w:val="3"/>
            <w:vMerge w:val="restart"/>
            <w:vAlign w:val="center"/>
          </w:tcPr>
          <w:p w14:paraId="0DD9A933">
            <w:pPr>
              <w:snapToGrid w:val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原标准名称：</w:t>
            </w:r>
          </w:p>
        </w:tc>
      </w:tr>
      <w:tr w14:paraId="7771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pct"/>
            <w:vAlign w:val="center"/>
          </w:tcPr>
          <w:p w14:paraId="09351690">
            <w:pPr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修订</w:t>
            </w:r>
          </w:p>
        </w:tc>
        <w:tc>
          <w:tcPr>
            <w:tcW w:w="3817" w:type="pct"/>
            <w:gridSpan w:val="3"/>
            <w:vMerge w:val="continue"/>
            <w:vAlign w:val="center"/>
          </w:tcPr>
          <w:p w14:paraId="008F4C22">
            <w:pPr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4748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pct"/>
            <w:vMerge w:val="restart"/>
            <w:vAlign w:val="center"/>
          </w:tcPr>
          <w:p w14:paraId="01CFA84B">
            <w:pPr>
              <w:snapToGrid w:val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是否有类似国、行、团标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817" w:type="pct"/>
            <w:gridSpan w:val="3"/>
            <w:vAlign w:val="center"/>
          </w:tcPr>
          <w:p w14:paraId="04A3B30F">
            <w:pPr>
              <w:snapToGrid w:val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04FA8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pct"/>
            <w:vMerge w:val="continue"/>
            <w:vAlign w:val="center"/>
          </w:tcPr>
          <w:p w14:paraId="6591F97B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17" w:type="pct"/>
            <w:gridSpan w:val="3"/>
            <w:vAlign w:val="center"/>
          </w:tcPr>
          <w:p w14:paraId="094F99D7">
            <w:pPr>
              <w:snapToGrid w:val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是，标准名称为：</w:t>
            </w:r>
          </w:p>
        </w:tc>
      </w:tr>
      <w:tr w14:paraId="72B4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pct"/>
            <w:vMerge w:val="restart"/>
            <w:vAlign w:val="center"/>
          </w:tcPr>
          <w:p w14:paraId="0622544B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是否采用或引用国际、国外标准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817" w:type="pct"/>
            <w:gridSpan w:val="3"/>
            <w:shd w:val="clear" w:color="auto" w:fill="auto"/>
            <w:vAlign w:val="center"/>
          </w:tcPr>
          <w:p w14:paraId="7AE71DE8">
            <w:pPr>
              <w:snapToGrid w:val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721D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pct"/>
            <w:vMerge w:val="continue"/>
            <w:vAlign w:val="center"/>
          </w:tcPr>
          <w:p w14:paraId="4D06DCF2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17" w:type="pct"/>
            <w:gridSpan w:val="3"/>
            <w:shd w:val="clear" w:color="auto" w:fill="auto"/>
            <w:vAlign w:val="center"/>
          </w:tcPr>
          <w:p w14:paraId="5ECE5DE3">
            <w:pPr>
              <w:snapToGrid w:val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是，标准名称为：</w:t>
            </w:r>
          </w:p>
        </w:tc>
      </w:tr>
      <w:tr w14:paraId="6B10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pct"/>
            <w:vMerge w:val="restart"/>
            <w:vAlign w:val="center"/>
          </w:tcPr>
          <w:p w14:paraId="1B32E013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是否包括专利：</w:t>
            </w:r>
          </w:p>
        </w:tc>
        <w:tc>
          <w:tcPr>
            <w:tcW w:w="3817" w:type="pct"/>
            <w:gridSpan w:val="3"/>
            <w:shd w:val="clear" w:color="auto" w:fill="auto"/>
            <w:vAlign w:val="center"/>
          </w:tcPr>
          <w:p w14:paraId="66860EA6">
            <w:pPr>
              <w:snapToGrid w:val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159C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pct"/>
            <w:vMerge w:val="continue"/>
            <w:vAlign w:val="center"/>
          </w:tcPr>
          <w:p w14:paraId="22CBEF97">
            <w:pPr>
              <w:snapToGrid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17" w:type="pct"/>
            <w:gridSpan w:val="3"/>
            <w:shd w:val="clear" w:color="auto" w:fill="auto"/>
            <w:vAlign w:val="center"/>
          </w:tcPr>
          <w:p w14:paraId="178BE3EA">
            <w:pPr>
              <w:snapToGrid w:val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是，专利名称为：</w:t>
            </w:r>
          </w:p>
        </w:tc>
      </w:tr>
      <w:tr w14:paraId="26FA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pct"/>
            <w:vAlign w:val="center"/>
          </w:tcPr>
          <w:p w14:paraId="63DB25D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申请单位联系人</w:t>
            </w:r>
          </w:p>
        </w:tc>
        <w:tc>
          <w:tcPr>
            <w:tcW w:w="1089" w:type="pct"/>
            <w:vAlign w:val="center"/>
          </w:tcPr>
          <w:p w14:paraId="07D1C6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2A8878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/>
                <w:sz w:val="24"/>
                <w:szCs w:val="24"/>
              </w:rPr>
              <w:t>电话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含手机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73" w:type="pct"/>
            <w:vAlign w:val="center"/>
          </w:tcPr>
          <w:p w14:paraId="7A9C54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2E48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pct"/>
            <w:tcBorders>
              <w:bottom w:val="single" w:color="auto" w:sz="4" w:space="0"/>
            </w:tcBorders>
            <w:vAlign w:val="center"/>
          </w:tcPr>
          <w:p w14:paraId="17040E26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3817" w:type="pct"/>
            <w:gridSpan w:val="3"/>
            <w:tcBorders>
              <w:bottom w:val="single" w:color="auto" w:sz="4" w:space="0"/>
            </w:tcBorders>
            <w:vAlign w:val="center"/>
          </w:tcPr>
          <w:p w14:paraId="149BA19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06E4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pct"/>
            <w:tcBorders>
              <w:bottom w:val="single" w:color="auto" w:sz="4" w:space="0"/>
            </w:tcBorders>
            <w:vAlign w:val="center"/>
          </w:tcPr>
          <w:p w14:paraId="1C9B980C">
            <w:pPr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编制单位2</w:t>
            </w:r>
          </w:p>
        </w:tc>
        <w:tc>
          <w:tcPr>
            <w:tcW w:w="3817" w:type="pct"/>
            <w:gridSpan w:val="3"/>
            <w:tcBorders>
              <w:bottom w:val="single" w:color="auto" w:sz="4" w:space="0"/>
            </w:tcBorders>
            <w:vAlign w:val="center"/>
          </w:tcPr>
          <w:p w14:paraId="0C32AD6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3E480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pct"/>
            <w:tcBorders>
              <w:bottom w:val="single" w:color="auto" w:sz="4" w:space="0"/>
            </w:tcBorders>
            <w:vAlign w:val="center"/>
          </w:tcPr>
          <w:p w14:paraId="2F674D19">
            <w:pPr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编制单位3</w:t>
            </w:r>
          </w:p>
        </w:tc>
        <w:tc>
          <w:tcPr>
            <w:tcW w:w="3817" w:type="pct"/>
            <w:gridSpan w:val="3"/>
            <w:tcBorders>
              <w:bottom w:val="single" w:color="auto" w:sz="4" w:space="0"/>
            </w:tcBorders>
            <w:vAlign w:val="center"/>
          </w:tcPr>
          <w:p w14:paraId="186802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1E1C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1182" w:type="pct"/>
            <w:vAlign w:val="center"/>
          </w:tcPr>
          <w:p w14:paraId="3F3C76A2">
            <w:pPr>
              <w:snapToGrid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承诺</w:t>
            </w:r>
          </w:p>
          <w:p w14:paraId="62F7E8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pct"/>
            <w:gridSpan w:val="3"/>
            <w:vAlign w:val="center"/>
          </w:tcPr>
          <w:p w14:paraId="75E12837"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本单位承诺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所提供的材料</w:t>
            </w:r>
            <w:r>
              <w:rPr>
                <w:rFonts w:hint="eastAsia"/>
                <w:sz w:val="24"/>
                <w:szCs w:val="24"/>
              </w:rPr>
              <w:t>客观、真实、准确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技术成果知识产权明晰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无争议。</w:t>
            </w:r>
          </w:p>
          <w:p w14:paraId="3C939496">
            <w:pPr>
              <w:numPr>
                <w:ilvl w:val="0"/>
                <w:numId w:val="2"/>
              </w:num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本单位遵守《中国环境保护产业协会标准管理办法》的有关规定，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正式发布的标准著作权</w:t>
            </w:r>
            <w:r>
              <w:rPr>
                <w:rFonts w:hint="eastAsia"/>
                <w:sz w:val="24"/>
                <w:szCs w:val="24"/>
              </w:rPr>
              <w:t>归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中国环境保护产业协会</w:t>
            </w:r>
            <w:r>
              <w:rPr>
                <w:rFonts w:hint="eastAsia"/>
                <w:sz w:val="24"/>
                <w:szCs w:val="24"/>
              </w:rPr>
              <w:t>所有，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中国环境保护产业协会</w:t>
            </w:r>
            <w:r>
              <w:rPr>
                <w:rFonts w:hint="eastAsia"/>
                <w:sz w:val="24"/>
                <w:szCs w:val="24"/>
              </w:rPr>
              <w:t>负责版权的保护、管理和使用。</w:t>
            </w:r>
          </w:p>
          <w:p w14:paraId="5C2C5842">
            <w:pPr>
              <w:numPr>
                <w:ilvl w:val="0"/>
                <w:numId w:val="2"/>
              </w:num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涉及专利技术的标准，本单位承诺</w:t>
            </w:r>
            <w:r>
              <w:rPr>
                <w:rFonts w:hint="eastAsia"/>
                <w:sz w:val="24"/>
                <w:szCs w:val="24"/>
              </w:rPr>
              <w:t>做好专利保护，进行专利信息披露，履行专利披露和许可声明等义务。</w:t>
            </w:r>
          </w:p>
          <w:p w14:paraId="3BD6717F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5DD7AF8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FF0F4CA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90A4C92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4178A84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84B435E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5CD7C2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9D2CB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（签字、盖公章）</w:t>
            </w:r>
          </w:p>
          <w:p w14:paraId="475D17CE">
            <w:pPr>
              <w:snapToGrid w:val="0"/>
              <w:jc w:val="right"/>
              <w:rPr>
                <w:sz w:val="24"/>
                <w:szCs w:val="24"/>
              </w:rPr>
            </w:pPr>
          </w:p>
          <w:p w14:paraId="4BD6FB2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 w14:paraId="29A640F8">
      <w:pPr>
        <w:rPr>
          <w:rFonts w:hint="eastAsia"/>
          <w:sz w:val="18"/>
          <w:lang w:val="en-US" w:eastAsia="zh-CN"/>
        </w:rPr>
      </w:pPr>
      <w:r>
        <w:rPr>
          <w:rFonts w:hint="eastAsia"/>
          <w:sz w:val="18"/>
          <w:lang w:val="en-US" w:eastAsia="zh-CN"/>
        </w:rPr>
        <w:br w:type="page"/>
      </w:r>
    </w:p>
    <w:p w14:paraId="1AC86A27">
      <w:pPr>
        <w:pStyle w:val="2"/>
        <w:numPr>
          <w:ilvl w:val="0"/>
          <w:numId w:val="1"/>
        </w:numPr>
        <w:tabs>
          <w:tab w:val="left" w:pos="841"/>
        </w:tabs>
        <w:topLinePunct w:val="0"/>
        <w:ind w:left="0" w:leftChars="0" w:firstLine="482" w:firstLineChars="200"/>
        <w:rPr>
          <w:b/>
        </w:rPr>
      </w:pPr>
      <w:r>
        <w:t>标准立项论证报告</w:t>
      </w:r>
    </w:p>
    <w:p w14:paraId="146C37E3">
      <w:pPr>
        <w:pStyle w:val="3"/>
        <w:numPr>
          <w:ilvl w:val="0"/>
          <w:numId w:val="3"/>
        </w:numPr>
        <w:tabs>
          <w:tab w:val="left" w:pos="1282"/>
        </w:tabs>
        <w:topLinePunct w:val="0"/>
        <w:ind w:left="0" w:leftChars="0" w:firstLine="482" w:firstLineChars="200"/>
        <w:rPr>
          <w:rFonts w:hint="eastAsia" w:ascii="宋体" w:hAnsi="宋体" w:eastAsia="宋体" w:cs="宋体"/>
          <w:b/>
        </w:rPr>
      </w:pPr>
      <w:r>
        <w:t>标准制修订的必要性</w:t>
      </w:r>
    </w:p>
    <w:p w14:paraId="3F03ED12">
      <w:pPr>
        <w:pStyle w:val="11"/>
        <w:ind w:left="0" w:leftChars="0" w:firstLine="480" w:firstLineChars="200"/>
      </w:pPr>
      <w:r>
        <w:rPr>
          <w:rFonts w:hint="eastAsia"/>
          <w:lang w:eastAsia="zh-CN"/>
        </w:rPr>
        <w:t>（</w:t>
      </w:r>
      <w:r>
        <w:t>包括但不限于：相关法律法规、政策规划的要求；生态环境管理和产业发展的需求；创新技术产品、新服务模式、新业态的需求；现有标准的不适用性。</w:t>
      </w:r>
      <w:r>
        <w:rPr>
          <w:rFonts w:hint="eastAsia"/>
          <w:lang w:eastAsia="zh-CN"/>
        </w:rPr>
        <w:t>）</w:t>
      </w:r>
    </w:p>
    <w:p w14:paraId="4FA5ECBF">
      <w:pPr>
        <w:pStyle w:val="3"/>
        <w:numPr>
          <w:ilvl w:val="0"/>
          <w:numId w:val="3"/>
        </w:numPr>
        <w:tabs>
          <w:tab w:val="left" w:pos="1282"/>
        </w:tabs>
        <w:topLinePunct w:val="0"/>
        <w:ind w:left="0" w:leftChars="0" w:firstLine="482" w:firstLineChars="200"/>
        <w:rPr>
          <w:rFonts w:hint="eastAsia" w:ascii="宋体" w:hAnsi="宋体" w:eastAsia="宋体" w:cs="宋体"/>
          <w:b/>
        </w:rPr>
      </w:pPr>
      <w:r>
        <w:t>标准制修订的可行性</w:t>
      </w:r>
    </w:p>
    <w:p w14:paraId="6BE28BD1">
      <w:pPr>
        <w:pStyle w:val="11"/>
        <w:ind w:left="0" w:leftChars="0" w:firstLine="480" w:firstLineChars="200"/>
      </w:pPr>
      <w:r>
        <w:rPr>
          <w:rFonts w:hint="eastAsia"/>
          <w:lang w:eastAsia="zh-CN"/>
        </w:rPr>
        <w:t>（</w:t>
      </w:r>
      <w:r>
        <w:t>包括但不限于：产业发展情况；有关技术的成熟度和经济性分析；具备的研究基础和条件等。</w:t>
      </w:r>
      <w:r>
        <w:rPr>
          <w:rFonts w:hint="eastAsia"/>
          <w:lang w:eastAsia="zh-CN"/>
        </w:rPr>
        <w:t>）</w:t>
      </w:r>
    </w:p>
    <w:p w14:paraId="6F1F289F">
      <w:pPr>
        <w:pStyle w:val="11"/>
        <w:ind w:left="0" w:leftChars="0" w:firstLine="480" w:firstLineChars="200"/>
      </w:pPr>
      <w:r>
        <w:t>例如：</w:t>
      </w:r>
    </w:p>
    <w:p w14:paraId="4BA3ED9A">
      <w:pPr>
        <w:pStyle w:val="11"/>
        <w:numPr>
          <w:ilvl w:val="0"/>
          <w:numId w:val="4"/>
        </w:numPr>
        <w:tabs>
          <w:tab w:val="left" w:pos="840"/>
        </w:tabs>
        <w:topLinePunct w:val="0"/>
        <w:ind w:left="0" w:leftChars="0" w:firstLine="480" w:firstLineChars="200"/>
      </w:pPr>
      <w:r>
        <w:t>该产品/技术/服务介绍：包括产品/技术/服务的构成、主要性能指标及与同类的比较【应附监/检测报告】、技术特点、适用范围和应用现状【应附用户意见】、技术水平【应附评价证明】。</w:t>
      </w:r>
    </w:p>
    <w:p w14:paraId="3E3A4080">
      <w:pPr>
        <w:pStyle w:val="11"/>
        <w:numPr>
          <w:ilvl w:val="0"/>
          <w:numId w:val="4"/>
        </w:numPr>
        <w:tabs>
          <w:tab w:val="left" w:pos="840"/>
        </w:tabs>
        <w:topLinePunct w:val="0"/>
        <w:ind w:left="0" w:leftChars="0" w:firstLine="480" w:firstLineChars="200"/>
      </w:pPr>
      <w:r>
        <w:t>该产品/技术/服务的标准化基础：介绍自有企标的制修订和应用情况，以及是否有可参考的其他技术文件【应附已有的企标和技术文件】。</w:t>
      </w:r>
    </w:p>
    <w:p w14:paraId="263544A3">
      <w:pPr>
        <w:pStyle w:val="11"/>
        <w:widowControl/>
        <w:numPr>
          <w:ilvl w:val="0"/>
          <w:numId w:val="4"/>
        </w:numPr>
        <w:tabs>
          <w:tab w:val="left" w:pos="840"/>
        </w:tabs>
        <w:topLinePunct w:val="0"/>
        <w:ind w:left="0" w:leftChars="0" w:firstLine="480" w:firstLineChars="200"/>
      </w:pPr>
      <w:r>
        <w:t>编制团队技术能力支撑：包括编制团队在该产品/技术/服务领域的技术水平、市场占有情况（检测机构提供检测能力证明）、应用案例情况。</w:t>
      </w:r>
    </w:p>
    <w:p w14:paraId="03ECAB39">
      <w:pPr>
        <w:pStyle w:val="11"/>
        <w:numPr>
          <w:ilvl w:val="0"/>
          <w:numId w:val="4"/>
        </w:numPr>
        <w:tabs>
          <w:tab w:val="left" w:pos="840"/>
        </w:tabs>
        <w:topLinePunct w:val="0"/>
        <w:ind w:left="0" w:leftChars="0" w:firstLine="480" w:firstLineChars="200"/>
      </w:pPr>
      <w:r>
        <w:t>编制团队标准化工作基础：包括编制团队组成【应附负责人简历】、各编制单位标准编制工作基础介绍等。</w:t>
      </w:r>
    </w:p>
    <w:p w14:paraId="6840D904">
      <w:pPr>
        <w:pStyle w:val="3"/>
        <w:numPr>
          <w:ilvl w:val="0"/>
          <w:numId w:val="3"/>
        </w:numPr>
        <w:tabs>
          <w:tab w:val="left" w:pos="1282"/>
        </w:tabs>
        <w:topLinePunct w:val="0"/>
        <w:ind w:left="0" w:leftChars="0" w:firstLine="482" w:firstLineChars="200"/>
        <w:rPr>
          <w:rFonts w:hint="eastAsia" w:ascii="宋体" w:hAnsi="宋体" w:eastAsia="宋体" w:cs="宋体"/>
          <w:b/>
        </w:rPr>
      </w:pPr>
      <w:r>
        <w:t>标准应用场景以及实施后将产生的环境、经济和社会效益：</w:t>
      </w:r>
    </w:p>
    <w:p w14:paraId="753E234B">
      <w:pPr>
        <w:pStyle w:val="11"/>
        <w:ind w:left="0" w:leftChars="0" w:firstLine="480" w:firstLineChars="200"/>
      </w:pPr>
      <w:r>
        <w:t>（明确说明标准的使用主体、使用环节，并预测标准实施后对环境、经济和社会的影响。）</w:t>
      </w:r>
    </w:p>
    <w:p w14:paraId="387C7DD4">
      <w:pPr>
        <w:pStyle w:val="3"/>
        <w:numPr>
          <w:ilvl w:val="0"/>
          <w:numId w:val="3"/>
        </w:numPr>
        <w:tabs>
          <w:tab w:val="left" w:pos="1282"/>
        </w:tabs>
        <w:topLinePunct w:val="0"/>
        <w:ind w:left="0" w:leftChars="0" w:firstLine="482" w:firstLineChars="200"/>
        <w:rPr>
          <w:rFonts w:hint="eastAsia" w:ascii="宋体" w:hAnsi="宋体" w:eastAsia="宋体" w:cs="宋体"/>
          <w:b/>
        </w:rPr>
      </w:pPr>
      <w:r>
        <w:t>现有标准情况</w:t>
      </w:r>
    </w:p>
    <w:p w14:paraId="0A77C262">
      <w:pPr>
        <w:pStyle w:val="11"/>
        <w:ind w:left="0" w:leftChars="0" w:firstLine="480" w:firstLineChars="200"/>
      </w:pPr>
      <w:r>
        <w:rPr>
          <w:rFonts w:hint="eastAsia"/>
          <w:lang w:eastAsia="zh-CN"/>
        </w:rPr>
        <w:t>（</w:t>
      </w:r>
      <w:r>
        <w:t>列出相关标准清单及与拟制定标准的关系。相关标准范围包含国家标准、行业标准、地方标准、团体标准和企业标准，有关国际标准化组织、有关国家或地区、国外协会的标准。</w:t>
      </w:r>
      <w:r>
        <w:rPr>
          <w:rFonts w:hint="eastAsia"/>
          <w:lang w:eastAsia="zh-CN"/>
        </w:rPr>
        <w:t>）</w:t>
      </w:r>
    </w:p>
    <w:p w14:paraId="73B733F6">
      <w:pPr>
        <w:pStyle w:val="3"/>
        <w:numPr>
          <w:ilvl w:val="0"/>
          <w:numId w:val="3"/>
        </w:numPr>
        <w:tabs>
          <w:tab w:val="left" w:pos="1282"/>
        </w:tabs>
        <w:topLinePunct w:val="0"/>
        <w:ind w:left="0" w:leftChars="0" w:firstLine="482" w:firstLineChars="200"/>
        <w:rPr>
          <w:rFonts w:hint="eastAsia" w:ascii="宋体" w:hAnsi="宋体" w:eastAsia="宋体" w:cs="宋体"/>
          <w:b/>
        </w:rPr>
      </w:pPr>
      <w:r>
        <w:t>主要内容</w:t>
      </w:r>
    </w:p>
    <w:p w14:paraId="6B3C5604">
      <w:pPr>
        <w:pStyle w:val="11"/>
        <w:ind w:left="0" w:leftChars="0" w:firstLine="480" w:firstLineChars="200"/>
      </w:pPr>
      <w:r>
        <w:rPr>
          <w:rFonts w:hint="eastAsia"/>
          <w:lang w:eastAsia="zh-CN"/>
        </w:rPr>
        <w:t>（</w:t>
      </w:r>
      <w:r>
        <w:t>包括范围和主要技术内容等【应附标准大纲或初稿】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应</w:t>
      </w:r>
      <w:r>
        <w:t>清晰表述拟标准化的对象及其边界，修订项目应说明拟修订的内容，与原标准相比的主要变化。</w:t>
      </w:r>
      <w:r>
        <w:rPr>
          <w:rFonts w:hint="eastAsia"/>
          <w:lang w:eastAsia="zh-CN"/>
        </w:rPr>
        <w:t>）</w:t>
      </w:r>
    </w:p>
    <w:p w14:paraId="07E36942">
      <w:pPr>
        <w:pStyle w:val="3"/>
        <w:numPr>
          <w:ilvl w:val="0"/>
          <w:numId w:val="3"/>
        </w:numPr>
        <w:tabs>
          <w:tab w:val="left" w:pos="1282"/>
        </w:tabs>
        <w:topLinePunct w:val="0"/>
        <w:ind w:left="0" w:leftChars="0" w:firstLine="482" w:firstLineChars="200"/>
        <w:rPr>
          <w:rFonts w:hint="eastAsia" w:ascii="宋体" w:hAnsi="宋体" w:eastAsia="宋体" w:cs="宋体"/>
          <w:b/>
        </w:rPr>
      </w:pPr>
      <w:r>
        <w:t>可能涉及的相关知识产权情况</w:t>
      </w:r>
    </w:p>
    <w:p w14:paraId="7CD4FEEA">
      <w:pPr>
        <w:pStyle w:val="11"/>
        <w:ind w:left="0" w:leftChars="0" w:firstLine="480" w:firstLineChars="200"/>
      </w:pPr>
      <w:r>
        <w:rPr>
          <w:rFonts w:hint="eastAsia"/>
          <w:lang w:eastAsia="zh-CN"/>
        </w:rPr>
        <w:t>（</w:t>
      </w:r>
      <w:r>
        <w:t>应尽可能列出可能涉及的知识产权情况，包括采用其他标准涉及的版权情况、标准涉及专利和</w:t>
      </w:r>
      <w:r>
        <w:rPr>
          <w:rFonts w:hint="eastAsia"/>
          <w:lang w:eastAsia="zh-CN"/>
        </w:rPr>
        <w:t>软件著作权</w:t>
      </w:r>
      <w:r>
        <w:t>情况等。</w:t>
      </w:r>
      <w:r>
        <w:rPr>
          <w:rFonts w:hint="eastAsia"/>
          <w:lang w:eastAsia="zh-CN"/>
        </w:rPr>
        <w:t>）</w:t>
      </w:r>
    </w:p>
    <w:p w14:paraId="75DE9549">
      <w:pPr>
        <w:pStyle w:val="3"/>
        <w:numPr>
          <w:ilvl w:val="0"/>
          <w:numId w:val="3"/>
        </w:numPr>
        <w:tabs>
          <w:tab w:val="left" w:pos="1282"/>
        </w:tabs>
        <w:topLinePunct w:val="0"/>
        <w:ind w:left="0" w:leftChars="0" w:firstLine="482" w:firstLineChars="200"/>
        <w:rPr>
          <w:rFonts w:hint="eastAsia" w:ascii="宋体" w:hAnsi="宋体" w:eastAsia="宋体" w:cs="宋体"/>
          <w:b/>
        </w:rPr>
      </w:pPr>
      <w:r>
        <w:t>经费预算</w:t>
      </w:r>
    </w:p>
    <w:p w14:paraId="1B715CEA">
      <w:pPr>
        <w:pStyle w:val="11"/>
        <w:ind w:left="0" w:leftChars="0" w:firstLine="480" w:firstLineChars="200"/>
      </w:pPr>
      <w:r>
        <w:rPr>
          <w:rFonts w:hint="eastAsia"/>
          <w:lang w:eastAsia="zh-CN"/>
        </w:rPr>
        <w:t>（</w:t>
      </w:r>
      <w:r>
        <w:t>应包括制定标准所需经费总额和经费来源。</w:t>
      </w:r>
      <w:r>
        <w:rPr>
          <w:rFonts w:hint="eastAsia"/>
          <w:lang w:eastAsia="zh-CN"/>
        </w:rPr>
        <w:t>）</w:t>
      </w:r>
    </w:p>
    <w:p w14:paraId="30BEF58E">
      <w:pPr>
        <w:pStyle w:val="3"/>
        <w:numPr>
          <w:ilvl w:val="0"/>
          <w:numId w:val="3"/>
        </w:numPr>
        <w:tabs>
          <w:tab w:val="left" w:pos="1282"/>
        </w:tabs>
        <w:topLinePunct w:val="0"/>
        <w:ind w:left="0" w:leftChars="0" w:firstLine="482" w:firstLineChars="200"/>
        <w:rPr>
          <w:rFonts w:hint="eastAsia" w:ascii="宋体" w:hAnsi="宋体" w:eastAsia="宋体" w:cs="宋体"/>
          <w:b/>
        </w:rPr>
      </w:pPr>
      <w:r>
        <w:t>项目进度安排</w:t>
      </w:r>
    </w:p>
    <w:p w14:paraId="364DAC85">
      <w:pPr>
        <w:pStyle w:val="11"/>
        <w:ind w:left="0" w:leftChars="0" w:firstLine="480" w:firstLineChars="200"/>
      </w:pPr>
      <w:r>
        <w:rPr>
          <w:rFonts w:hint="eastAsia"/>
          <w:lang w:eastAsia="zh-CN"/>
        </w:rPr>
        <w:t>（</w:t>
      </w:r>
      <w:r>
        <w:t>包括整体进度和具体各阶段的推进计划。</w:t>
      </w:r>
      <w:r>
        <w:rPr>
          <w:rFonts w:hint="eastAsia"/>
          <w:lang w:eastAsia="zh-CN"/>
        </w:rPr>
        <w:t>）</w:t>
      </w:r>
    </w:p>
    <w:p w14:paraId="71EDAB9D">
      <w:pPr>
        <w:pStyle w:val="3"/>
        <w:numPr>
          <w:ilvl w:val="0"/>
          <w:numId w:val="3"/>
        </w:numPr>
        <w:tabs>
          <w:tab w:val="left" w:pos="1282"/>
        </w:tabs>
        <w:topLinePunct w:val="0"/>
        <w:ind w:left="0" w:leftChars="0" w:firstLine="482" w:firstLineChars="200"/>
        <w:rPr>
          <w:rFonts w:hint="eastAsia" w:ascii="宋体" w:hAnsi="宋体" w:eastAsia="宋体" w:cs="宋体"/>
          <w:b/>
        </w:rPr>
      </w:pPr>
      <w:r>
        <w:t>其他事项</w:t>
      </w:r>
    </w:p>
    <w:p w14:paraId="627CF445">
      <w:pPr>
        <w:pStyle w:val="11"/>
        <w:ind w:left="0" w:leftChars="0" w:firstLine="480" w:firstLineChars="200"/>
      </w:pPr>
      <w:r>
        <w:rPr>
          <w:rFonts w:hint="eastAsia"/>
          <w:lang w:eastAsia="zh-CN"/>
        </w:rPr>
        <w:t>（</w:t>
      </w:r>
      <w:r>
        <w:t>其他需要说明的事项。</w:t>
      </w:r>
      <w:r>
        <w:rPr>
          <w:rFonts w:hint="eastAsia"/>
          <w:lang w:eastAsia="zh-CN"/>
        </w:rPr>
        <w:t>）</w:t>
      </w:r>
    </w:p>
    <w:p w14:paraId="31D50542">
      <w:pPr>
        <w:rPr>
          <w:rFonts w:hint="eastAsia"/>
          <w:sz w:val="18"/>
          <w:lang w:val="en-US" w:eastAsia="zh-CN"/>
        </w:rPr>
      </w:pPr>
    </w:p>
    <w:p w14:paraId="662CFD92">
      <w:r>
        <w:br w:type="page"/>
      </w:r>
    </w:p>
    <w:p w14:paraId="3109CE24">
      <w:pPr>
        <w:pStyle w:val="22"/>
        <w:outlineLvl w:val="0"/>
      </w:pPr>
      <w:r>
        <w:t>附件：</w:t>
      </w:r>
    </w:p>
    <w:p w14:paraId="4FB37DF3">
      <w:pPr>
        <w:pStyle w:val="11"/>
        <w:numPr>
          <w:ilvl w:val="0"/>
          <w:numId w:val="5"/>
        </w:numPr>
      </w:pPr>
      <w:r>
        <w:t>标准大纲或初稿（必备）</w:t>
      </w:r>
    </w:p>
    <w:p w14:paraId="62D63EFA">
      <w:pPr>
        <w:pStyle w:val="11"/>
        <w:numPr>
          <w:ilvl w:val="0"/>
          <w:numId w:val="5"/>
        </w:numPr>
      </w:pPr>
      <w:r>
        <w:t>性能检测报告和环境监测报告（产品类必备）</w:t>
      </w:r>
    </w:p>
    <w:p w14:paraId="62BDCE51">
      <w:pPr>
        <w:pStyle w:val="11"/>
        <w:numPr>
          <w:ilvl w:val="0"/>
          <w:numId w:val="5"/>
        </w:numPr>
      </w:pPr>
      <w:r>
        <w:t>用户意见（产品和技术类必备）</w:t>
      </w:r>
    </w:p>
    <w:p w14:paraId="1A8EE376">
      <w:pPr>
        <w:pStyle w:val="11"/>
        <w:numPr>
          <w:ilvl w:val="0"/>
          <w:numId w:val="5"/>
        </w:numPr>
      </w:pPr>
      <w:r>
        <w:t>技术水平评价证明（新产品和技术类必备）</w:t>
      </w:r>
    </w:p>
    <w:p w14:paraId="0A7757F5">
      <w:pPr>
        <w:pStyle w:val="11"/>
        <w:numPr>
          <w:ilvl w:val="0"/>
          <w:numId w:val="5"/>
        </w:numPr>
      </w:pPr>
      <w:r>
        <w:t>企业标准和技术文件（可选）</w:t>
      </w:r>
    </w:p>
    <w:p w14:paraId="2600A299">
      <w:pPr>
        <w:pStyle w:val="11"/>
        <w:numPr>
          <w:ilvl w:val="0"/>
          <w:numId w:val="5"/>
        </w:numPr>
      </w:pPr>
      <w:r>
        <w:t>标准负责人简历（必备）</w:t>
      </w:r>
    </w:p>
    <w:p w14:paraId="2567046C">
      <w:pPr>
        <w:pStyle w:val="11"/>
        <w:numPr>
          <w:ilvl w:val="0"/>
          <w:numId w:val="5"/>
        </w:numPr>
      </w:pPr>
      <w:r>
        <w:rPr>
          <w:rFonts w:hint="eastAsia"/>
          <w:lang w:val="en-US" w:eastAsia="zh-CN"/>
        </w:rPr>
        <w:t>其他</w:t>
      </w:r>
      <w:r>
        <w:t>有关荣誉证明材料等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）</w:t>
      </w:r>
    </w:p>
    <w:p w14:paraId="2E6AE5CA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中黑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0DDAA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336E3C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336E3C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BBB5D"/>
    <w:multiLevelType w:val="singleLevel"/>
    <w:tmpl w:val="861BBB5D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1">
    <w:nsid w:val="8C12D171"/>
    <w:multiLevelType w:val="singleLevel"/>
    <w:tmpl w:val="8C12D171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A786CD53"/>
    <w:multiLevelType w:val="singleLevel"/>
    <w:tmpl w:val="A786CD5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3DEFF8D"/>
    <w:multiLevelType w:val="singleLevel"/>
    <w:tmpl w:val="D3DEFF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AC0DCA1"/>
    <w:multiLevelType w:val="singleLevel"/>
    <w:tmpl w:val="7AC0DCA1"/>
    <w:lvl w:ilvl="0" w:tentative="0">
      <w:start w:val="1"/>
      <w:numFmt w:val="decimal"/>
      <w:suff w:val="nothing"/>
      <w:lvlText w:val="%1、"/>
      <w:lvlJc w:val="left"/>
      <w:pPr>
        <w:ind w:firstLine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02"/>
    <w:rsid w:val="00010696"/>
    <w:rsid w:val="00051C8E"/>
    <w:rsid w:val="001873A2"/>
    <w:rsid w:val="00195D36"/>
    <w:rsid w:val="001A0C15"/>
    <w:rsid w:val="00283423"/>
    <w:rsid w:val="002872E0"/>
    <w:rsid w:val="002B094C"/>
    <w:rsid w:val="002B5750"/>
    <w:rsid w:val="002C6FEE"/>
    <w:rsid w:val="002F152A"/>
    <w:rsid w:val="00305568"/>
    <w:rsid w:val="003B7795"/>
    <w:rsid w:val="00472CD5"/>
    <w:rsid w:val="00482702"/>
    <w:rsid w:val="004B3F61"/>
    <w:rsid w:val="004D504E"/>
    <w:rsid w:val="004E7587"/>
    <w:rsid w:val="00524D3B"/>
    <w:rsid w:val="005404DE"/>
    <w:rsid w:val="005F45F7"/>
    <w:rsid w:val="0061535B"/>
    <w:rsid w:val="00671413"/>
    <w:rsid w:val="006854FC"/>
    <w:rsid w:val="006B6C9D"/>
    <w:rsid w:val="006F670C"/>
    <w:rsid w:val="006F71C9"/>
    <w:rsid w:val="00741ACA"/>
    <w:rsid w:val="00791051"/>
    <w:rsid w:val="00791565"/>
    <w:rsid w:val="00796A24"/>
    <w:rsid w:val="007B6AB4"/>
    <w:rsid w:val="00837BC6"/>
    <w:rsid w:val="008D07E2"/>
    <w:rsid w:val="00975934"/>
    <w:rsid w:val="009B6A77"/>
    <w:rsid w:val="009D4FBA"/>
    <w:rsid w:val="00A05C43"/>
    <w:rsid w:val="00A566DD"/>
    <w:rsid w:val="00B7623B"/>
    <w:rsid w:val="00BA12FC"/>
    <w:rsid w:val="00BD39CC"/>
    <w:rsid w:val="00CC3356"/>
    <w:rsid w:val="00D31B9F"/>
    <w:rsid w:val="00D75D90"/>
    <w:rsid w:val="00DB1156"/>
    <w:rsid w:val="00ED2A7B"/>
    <w:rsid w:val="00EF1BD3"/>
    <w:rsid w:val="00F1649E"/>
    <w:rsid w:val="00F6001A"/>
    <w:rsid w:val="00FD3883"/>
    <w:rsid w:val="01E22C74"/>
    <w:rsid w:val="04784101"/>
    <w:rsid w:val="05585A9C"/>
    <w:rsid w:val="0C780E3D"/>
    <w:rsid w:val="0C871385"/>
    <w:rsid w:val="0D2941EA"/>
    <w:rsid w:val="0D586D94"/>
    <w:rsid w:val="0EB971F7"/>
    <w:rsid w:val="0F3D7DD2"/>
    <w:rsid w:val="0F40581B"/>
    <w:rsid w:val="102D3FF1"/>
    <w:rsid w:val="106D43EE"/>
    <w:rsid w:val="107B4A8E"/>
    <w:rsid w:val="10856E13"/>
    <w:rsid w:val="11447845"/>
    <w:rsid w:val="12E13B5D"/>
    <w:rsid w:val="13756A6E"/>
    <w:rsid w:val="13832AE3"/>
    <w:rsid w:val="14143FC8"/>
    <w:rsid w:val="14795A57"/>
    <w:rsid w:val="15944155"/>
    <w:rsid w:val="160D6C70"/>
    <w:rsid w:val="166A67C8"/>
    <w:rsid w:val="18574FB0"/>
    <w:rsid w:val="189320CF"/>
    <w:rsid w:val="19EB76AA"/>
    <w:rsid w:val="1A1104E0"/>
    <w:rsid w:val="1A303637"/>
    <w:rsid w:val="1A3E045E"/>
    <w:rsid w:val="1C486913"/>
    <w:rsid w:val="1C863AEA"/>
    <w:rsid w:val="1D142310"/>
    <w:rsid w:val="1D72719A"/>
    <w:rsid w:val="1D7A5D9B"/>
    <w:rsid w:val="1E0B5246"/>
    <w:rsid w:val="1E8B1DEA"/>
    <w:rsid w:val="1F114ADE"/>
    <w:rsid w:val="20BE6A2A"/>
    <w:rsid w:val="219B6962"/>
    <w:rsid w:val="22A75E85"/>
    <w:rsid w:val="232748D0"/>
    <w:rsid w:val="23D9206E"/>
    <w:rsid w:val="24545B99"/>
    <w:rsid w:val="24D171E9"/>
    <w:rsid w:val="25290DD3"/>
    <w:rsid w:val="257539B0"/>
    <w:rsid w:val="286E088D"/>
    <w:rsid w:val="28D47323"/>
    <w:rsid w:val="292F44DF"/>
    <w:rsid w:val="2CAB0320"/>
    <w:rsid w:val="2CDD1F86"/>
    <w:rsid w:val="2D144A70"/>
    <w:rsid w:val="2EA16E83"/>
    <w:rsid w:val="2EF266DA"/>
    <w:rsid w:val="2F006CB4"/>
    <w:rsid w:val="2F3C5BA7"/>
    <w:rsid w:val="2F911A4F"/>
    <w:rsid w:val="304D34E4"/>
    <w:rsid w:val="305E5763"/>
    <w:rsid w:val="30B579BF"/>
    <w:rsid w:val="30B9631C"/>
    <w:rsid w:val="324A6920"/>
    <w:rsid w:val="32B84F4E"/>
    <w:rsid w:val="339E298D"/>
    <w:rsid w:val="36587762"/>
    <w:rsid w:val="37515F68"/>
    <w:rsid w:val="37DE08F8"/>
    <w:rsid w:val="3A6B44D4"/>
    <w:rsid w:val="3B8E1539"/>
    <w:rsid w:val="3BB2594B"/>
    <w:rsid w:val="3BCF23A9"/>
    <w:rsid w:val="3BF75607"/>
    <w:rsid w:val="3C083808"/>
    <w:rsid w:val="3C401D09"/>
    <w:rsid w:val="3E7D5A52"/>
    <w:rsid w:val="3FCC6AD3"/>
    <w:rsid w:val="40520D87"/>
    <w:rsid w:val="41441238"/>
    <w:rsid w:val="41A3659C"/>
    <w:rsid w:val="41F26745"/>
    <w:rsid w:val="422362D4"/>
    <w:rsid w:val="434B7D0F"/>
    <w:rsid w:val="444A074F"/>
    <w:rsid w:val="45111C56"/>
    <w:rsid w:val="46026DAB"/>
    <w:rsid w:val="463C2321"/>
    <w:rsid w:val="471F2A33"/>
    <w:rsid w:val="485A4F69"/>
    <w:rsid w:val="4AA25C25"/>
    <w:rsid w:val="4AB83C71"/>
    <w:rsid w:val="4B5A38D6"/>
    <w:rsid w:val="4BB52B12"/>
    <w:rsid w:val="4C445AB0"/>
    <w:rsid w:val="4DC4703C"/>
    <w:rsid w:val="4E19143A"/>
    <w:rsid w:val="4F4E3061"/>
    <w:rsid w:val="4FB235F0"/>
    <w:rsid w:val="50BC7C41"/>
    <w:rsid w:val="520A0036"/>
    <w:rsid w:val="52CB15FD"/>
    <w:rsid w:val="52D23FA9"/>
    <w:rsid w:val="53F729E7"/>
    <w:rsid w:val="54E7478C"/>
    <w:rsid w:val="554B6D04"/>
    <w:rsid w:val="563074BF"/>
    <w:rsid w:val="56E14934"/>
    <w:rsid w:val="57DF55A3"/>
    <w:rsid w:val="58562F86"/>
    <w:rsid w:val="58931AE5"/>
    <w:rsid w:val="58B12CDF"/>
    <w:rsid w:val="58B57CAD"/>
    <w:rsid w:val="59524C08"/>
    <w:rsid w:val="59A97765"/>
    <w:rsid w:val="59EB7279"/>
    <w:rsid w:val="5A2C0443"/>
    <w:rsid w:val="5B45216A"/>
    <w:rsid w:val="5ED836FE"/>
    <w:rsid w:val="60CA3B35"/>
    <w:rsid w:val="62261C1B"/>
    <w:rsid w:val="622F287E"/>
    <w:rsid w:val="62FE2CA8"/>
    <w:rsid w:val="63B03C4C"/>
    <w:rsid w:val="649E1F3D"/>
    <w:rsid w:val="65D31821"/>
    <w:rsid w:val="68232E85"/>
    <w:rsid w:val="68971745"/>
    <w:rsid w:val="696B5D91"/>
    <w:rsid w:val="69F820EF"/>
    <w:rsid w:val="6A55184B"/>
    <w:rsid w:val="6FDF4126"/>
    <w:rsid w:val="700F5CA9"/>
    <w:rsid w:val="701D200D"/>
    <w:rsid w:val="70CA394F"/>
    <w:rsid w:val="715C2C06"/>
    <w:rsid w:val="726F261F"/>
    <w:rsid w:val="728E67E0"/>
    <w:rsid w:val="73171838"/>
    <w:rsid w:val="7379604F"/>
    <w:rsid w:val="73903399"/>
    <w:rsid w:val="73AA3099"/>
    <w:rsid w:val="74012891"/>
    <w:rsid w:val="74534AF2"/>
    <w:rsid w:val="77933275"/>
    <w:rsid w:val="77BE04D4"/>
    <w:rsid w:val="77CA50CB"/>
    <w:rsid w:val="79A46934"/>
    <w:rsid w:val="79AA6926"/>
    <w:rsid w:val="7AD87AFF"/>
    <w:rsid w:val="7B8E7CDD"/>
    <w:rsid w:val="7CB41EA6"/>
    <w:rsid w:val="7FF7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 w:val="0"/>
      <w:keepLines w:val="0"/>
      <w:widowControl w:val="0"/>
      <w:spacing w:before="240" w:beforeLines="0" w:after="120" w:line="360" w:lineRule="auto"/>
      <w:jc w:val="left"/>
      <w:outlineLvl w:val="0"/>
    </w:pPr>
    <w:rPr>
      <w:rFonts w:ascii="宋体" w:hAnsi="宋体" w:eastAsia="宋体" w:cs="宋体"/>
      <w:b/>
      <w:bCs/>
      <w:kern w:val="44"/>
      <w:sz w:val="24"/>
      <w:szCs w:val="30"/>
    </w:rPr>
  </w:style>
  <w:style w:type="paragraph" w:styleId="3">
    <w:name w:val="heading 2"/>
    <w:next w:val="1"/>
    <w:unhideWhenUsed/>
    <w:qFormat/>
    <w:uiPriority w:val="9"/>
    <w:pPr>
      <w:keepNext w:val="0"/>
      <w:keepLines w:val="0"/>
      <w:widowControl w:val="0"/>
      <w:spacing w:beforeAutospacing="0" w:after="120" w:afterAutospacing="0" w:line="360" w:lineRule="auto"/>
      <w:jc w:val="left"/>
      <w:outlineLvl w:val="1"/>
    </w:pPr>
    <w:rPr>
      <w:rFonts w:ascii="Times New Roman" w:hAnsi="Times New Roman" w:eastAsia="宋体" w:cs="Times New Roman"/>
      <w:b/>
      <w:sz w:val="24"/>
    </w:rPr>
  </w:style>
  <w:style w:type="paragraph" w:styleId="4">
    <w:name w:val="heading 3"/>
    <w:next w:val="1"/>
    <w:semiHidden/>
    <w:unhideWhenUsed/>
    <w:qFormat/>
    <w:uiPriority w:val="9"/>
    <w:pPr>
      <w:keepNext w:val="0"/>
      <w:keepLines w:val="0"/>
      <w:widowControl w:val="0"/>
      <w:spacing w:beforeAutospacing="0" w:after="120" w:afterAutospacing="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paragraph" w:styleId="5">
    <w:name w:val="heading 4"/>
    <w:next w:val="1"/>
    <w:semiHidden/>
    <w:unhideWhenUsed/>
    <w:qFormat/>
    <w:uiPriority w:val="9"/>
    <w:pPr>
      <w:keepNext w:val="0"/>
      <w:keepLines w:val="0"/>
      <w:widowControl w:val="0"/>
      <w:spacing w:beforeAutospacing="0" w:after="120" w:afterAutospacing="0" w:line="360" w:lineRule="auto"/>
      <w:outlineLvl w:val="3"/>
    </w:pPr>
    <w:rPr>
      <w:rFonts w:ascii="Times New Roman" w:hAnsi="Times New Roman" w:eastAsia="宋体" w:cs="Times New Roman"/>
      <w:sz w:val="24"/>
    </w:rPr>
  </w:style>
  <w:style w:type="paragraph" w:styleId="6">
    <w:name w:val="heading 5"/>
    <w:next w:val="1"/>
    <w:semiHidden/>
    <w:unhideWhenUsed/>
    <w:qFormat/>
    <w:uiPriority w:val="9"/>
    <w:pPr>
      <w:keepNext w:val="0"/>
      <w:keepLines w:val="0"/>
      <w:widowControl w:val="0"/>
      <w:spacing w:beforeLines="0" w:beforeAutospacing="0" w:after="120" w:afterLines="0" w:afterAutospacing="0" w:line="440" w:lineRule="exact"/>
      <w:jc w:val="left"/>
      <w:outlineLvl w:val="4"/>
    </w:pPr>
    <w:rPr>
      <w:rFonts w:ascii="Times New Roman" w:hAnsi="Times New Roman" w:eastAsia="宋体" w:cs="Times New Roman"/>
      <w:sz w:val="24"/>
    </w:rPr>
  </w:style>
  <w:style w:type="paragraph" w:styleId="7">
    <w:name w:val="heading 6"/>
    <w:next w:val="1"/>
    <w:semiHidden/>
    <w:unhideWhenUsed/>
    <w:qFormat/>
    <w:uiPriority w:val="9"/>
    <w:pPr>
      <w:keepNext w:val="0"/>
      <w:keepLines w:val="0"/>
      <w:widowControl w:val="0"/>
      <w:spacing w:beforeLines="0" w:beforeAutospacing="0" w:after="120" w:afterLines="0" w:afterAutospacing="0" w:line="360" w:lineRule="auto"/>
      <w:jc w:val="left"/>
      <w:outlineLvl w:val="5"/>
    </w:pPr>
    <w:rPr>
      <w:rFonts w:ascii="Times New Roman" w:hAnsi="Times New Roman" w:eastAsia="宋体" w:cs="Times New Roman"/>
      <w:sz w:val="24"/>
    </w:rPr>
  </w:style>
  <w:style w:type="paragraph" w:styleId="8">
    <w:name w:val="heading 7"/>
    <w:next w:val="1"/>
    <w:semiHidden/>
    <w:unhideWhenUsed/>
    <w:qFormat/>
    <w:uiPriority w:val="9"/>
    <w:pPr>
      <w:keepNext w:val="0"/>
      <w:keepLines w:val="0"/>
      <w:widowControl w:val="0"/>
      <w:spacing w:beforeLines="0" w:beforeAutospacing="0" w:after="120" w:afterLines="0" w:afterAutospacing="0" w:line="360" w:lineRule="auto"/>
      <w:jc w:val="left"/>
      <w:outlineLvl w:val="6"/>
    </w:pPr>
    <w:rPr>
      <w:rFonts w:ascii="Times New Roman" w:hAnsi="Times New Roman" w:eastAsia="宋体" w:cs="Times New Roman"/>
      <w:sz w:val="24"/>
    </w:rPr>
  </w:style>
  <w:style w:type="paragraph" w:styleId="9">
    <w:name w:val="heading 8"/>
    <w:next w:val="1"/>
    <w:semiHidden/>
    <w:unhideWhenUsed/>
    <w:qFormat/>
    <w:uiPriority w:val="9"/>
    <w:pPr>
      <w:keepNext w:val="0"/>
      <w:keepLines w:val="0"/>
      <w:widowControl w:val="0"/>
      <w:spacing w:beforeLines="0" w:beforeAutospacing="0" w:after="120" w:afterLines="0" w:afterAutospacing="0" w:line="360" w:lineRule="auto"/>
      <w:jc w:val="left"/>
      <w:outlineLvl w:val="7"/>
    </w:pPr>
    <w:rPr>
      <w:rFonts w:ascii="Times New Roman" w:hAnsi="Times New Roman" w:eastAsia="宋体" w:cs="Times New Roman"/>
      <w:sz w:val="24"/>
    </w:rPr>
  </w:style>
  <w:style w:type="paragraph" w:styleId="10">
    <w:name w:val="heading 9"/>
    <w:next w:val="1"/>
    <w:semiHidden/>
    <w:unhideWhenUsed/>
    <w:qFormat/>
    <w:uiPriority w:val="9"/>
    <w:pPr>
      <w:keepNext w:val="0"/>
      <w:keepLines w:val="0"/>
      <w:widowControl w:val="0"/>
      <w:spacing w:beforeLines="0" w:beforeAutospacing="0" w:after="120" w:afterLines="0" w:afterAutospacing="0" w:line="360" w:lineRule="auto"/>
      <w:jc w:val="left"/>
      <w:outlineLvl w:val="8"/>
    </w:pPr>
    <w:rPr>
      <w:rFonts w:ascii="Times New Roman" w:hAnsi="Times New Roman" w:eastAsia="宋体" w:cs="Times New Roman"/>
      <w:sz w:val="24"/>
    </w:rPr>
  </w:style>
  <w:style w:type="character" w:default="1" w:styleId="18">
    <w:name w:val="Default Paragraph Font"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semiHidden/>
    <w:unhideWhenUsed/>
    <w:qFormat/>
    <w:uiPriority w:val="99"/>
    <w:pPr>
      <w:widowControl w:val="0"/>
      <w:spacing w:after="120" w:afterAutospacing="0"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1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qFormat/>
    <w:uiPriority w:val="11"/>
    <w:pPr>
      <w:widowControl w:val="0"/>
      <w:spacing w:beforeLines="0" w:beforeAutospacing="0" w:after="240" w:afterLines="0" w:afterAutospacing="0" w:line="240" w:lineRule="auto"/>
      <w:jc w:val="center"/>
      <w:outlineLvl w:val="9"/>
    </w:pPr>
    <w:rPr>
      <w:rFonts w:ascii="Times New Roman" w:hAnsi="Times New Roman" w:eastAsia="宋体" w:cs="Times New Roman"/>
      <w:kern w:val="28"/>
      <w:sz w:val="21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qFormat/>
    <w:uiPriority w:val="10"/>
    <w:pPr>
      <w:spacing w:before="240" w:beforeAutospacing="0" w:after="240" w:afterAutospacing="0" w:line="240" w:lineRule="auto"/>
      <w:jc w:val="center"/>
      <w:outlineLvl w:val="9"/>
    </w:pPr>
    <w:rPr>
      <w:rFonts w:ascii="Times New Roman" w:hAnsi="Times New Roman" w:eastAsia="宋体" w:cs="Times New Roman"/>
      <w:b/>
      <w:sz w:val="32"/>
    </w:rPr>
  </w:style>
  <w:style w:type="character" w:customStyle="1" w:styleId="19">
    <w:name w:val="页眉 Char"/>
    <w:basedOn w:val="18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8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附录标题"/>
    <w:next w:val="1"/>
    <w:qFormat/>
    <w:uiPriority w:val="0"/>
    <w:pPr>
      <w:keepNext w:val="0"/>
      <w:keepLines w:val="0"/>
      <w:widowControl w:val="0"/>
      <w:spacing w:after="240" w:line="240" w:lineRule="auto"/>
      <w:jc w:val="left"/>
      <w:outlineLvl w:val="0"/>
    </w:pPr>
    <w:rPr>
      <w:rFonts w:ascii="Times New Roman" w:hAnsi="Times New Roman" w:eastAsia="宋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1189</Words>
  <Characters>1189</Characters>
  <Lines>5</Lines>
  <Paragraphs>1</Paragraphs>
  <TotalTime>1</TotalTime>
  <ScaleCrop>false</ScaleCrop>
  <LinksUpToDate>false</LinksUpToDate>
  <CharactersWithSpaces>1230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2014-11-06T01:03:00Z</dcterms:created>
  <dc:creator>yj</dc:creator>
  <cp:lastModifiedBy>yolanda</cp:lastModifiedBy>
  <dcterms:modified xsi:type="dcterms:W3CDTF">2025-07-03T07:09:42Z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eyJoZGlkIjoiNzBjMjNhNDUzNTEyY2EyNmVjYzk4ODcxYzgyNTUwYzUiLCJ1c2VySWQiOiI0NTc3NzUyOTcifQ==</vt:lpwstr>
  </property>
  <property fmtid="{D5CDD505-2E9C-101B-9397-08002B2CF9AE}" pid="4" name="ICV">
    <vt:lpwstr>1C89557A65A3482ABEF08440865D37FB_12</vt:lpwstr>
  </property>
</Properties>
</file>